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5"/>
        <w:gridCol w:w="4705"/>
        <w:gridCol w:w="2000"/>
        <w:gridCol w:w="3402"/>
      </w:tblGrid>
      <w:tr w:rsidR="00671A84">
        <w:trPr>
          <w:trHeight w:hRule="exact" w:val="400"/>
        </w:trPr>
        <w:tc>
          <w:tcPr>
            <w:tcW w:w="4705" w:type="dxa"/>
            <w:tcBorders>
              <w:bottom w:val="single" w:sz="6" w:space="0" w:color="auto"/>
            </w:tcBorders>
          </w:tcPr>
          <w:bookmarkStart w:id="0" w:name="Name_ZE2"/>
          <w:bookmarkStart w:id="1" w:name="_GoBack"/>
          <w:bookmarkEnd w:id="0"/>
          <w:bookmarkEnd w:id="1"/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4705" w:type="dxa"/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</w:p>
        </w:tc>
        <w:tc>
          <w:tcPr>
            <w:tcW w:w="2000" w:type="dxa"/>
          </w:tcPr>
          <w:p w:rsidR="00671A84" w:rsidRDefault="00671A84">
            <w:pPr>
              <w:widowControl/>
              <w:tabs>
                <w:tab w:val="left" w:pos="426"/>
              </w:tabs>
              <w:spacing w:before="20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bookmarkStart w:id="2" w:name="FKZ2"/>
        <w:bookmarkEnd w:id="2"/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  <w:tr w:rsidR="00671A84">
        <w:tc>
          <w:tcPr>
            <w:tcW w:w="4705" w:type="dxa"/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4705" w:type="dxa"/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2000" w:type="dxa"/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</w:tr>
    </w:tbl>
    <w:p w:rsidR="00671A84" w:rsidRDefault="00671A84">
      <w:pPr>
        <w:widowControl/>
        <w:tabs>
          <w:tab w:val="left" w:pos="426"/>
        </w:tabs>
        <w:spacing w:line="-400" w:lineRule="auto"/>
        <w:ind w:right="-62"/>
        <w:jc w:val="center"/>
        <w:rPr>
          <w:b/>
          <w:sz w:val="40"/>
        </w:rPr>
      </w:pPr>
      <w:r>
        <w:rPr>
          <w:b/>
          <w:sz w:val="40"/>
        </w:rPr>
        <w:t>Stundennachweis</w:t>
      </w:r>
    </w:p>
    <w:p w:rsidR="00671A84" w:rsidRDefault="00671A84">
      <w:pPr>
        <w:widowControl/>
        <w:tabs>
          <w:tab w:val="left" w:pos="426"/>
        </w:tabs>
        <w:spacing w:line="-240" w:lineRule="auto"/>
        <w:ind w:right="-62"/>
        <w:jc w:val="center"/>
        <w:rPr>
          <w:b/>
          <w:sz w:val="20"/>
        </w:rPr>
      </w:pPr>
      <w:r>
        <w:rPr>
          <w:b/>
          <w:sz w:val="20"/>
        </w:rPr>
        <w:t>für pauschalierte Abrechnung gemäß Nr. 5.6 NKBF 98 (Anlage 1 zum Verwendungsnachweis)</w:t>
      </w:r>
    </w:p>
    <w:p w:rsidR="00671A84" w:rsidRDefault="00671A84">
      <w:pPr>
        <w:widowControl/>
        <w:tabs>
          <w:tab w:val="left" w:pos="426"/>
        </w:tabs>
        <w:spacing w:before="120" w:line="-360" w:lineRule="auto"/>
        <w:ind w:right="-62"/>
        <w:rPr>
          <w:sz w:val="18"/>
        </w:rPr>
      </w:pPr>
      <w:r>
        <w:rPr>
          <w:b/>
          <w:sz w:val="18"/>
        </w:rPr>
        <w:t>Der Original-Stundennachweis verbleibt beim Zuwendungsempfänger.</w:t>
      </w:r>
    </w:p>
    <w:p w:rsidR="00671A84" w:rsidRDefault="00671A84">
      <w:pPr>
        <w:widowControl/>
        <w:tabs>
          <w:tab w:val="left" w:pos="426"/>
        </w:tabs>
        <w:spacing w:before="120" w:line="-240" w:lineRule="auto"/>
        <w:ind w:right="-62"/>
        <w:rPr>
          <w:sz w:val="18"/>
        </w:rPr>
      </w:pPr>
      <w:r>
        <w:rPr>
          <w:sz w:val="18"/>
        </w:rPr>
        <w:t>Vorhabenthema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2"/>
      </w:tblGrid>
      <w:tr w:rsidR="00671A84">
        <w:tc>
          <w:tcPr>
            <w:tcW w:w="1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3" w:name="Thema2"/>
          <w:bookmarkEnd w:id="3"/>
          <w:p w:rsidR="00671A84" w:rsidRDefault="00671A84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</w:tbl>
    <w:p w:rsidR="00671A84" w:rsidRDefault="00671A84">
      <w:pPr>
        <w:widowControl/>
        <w:tabs>
          <w:tab w:val="left" w:pos="426"/>
        </w:tabs>
        <w:spacing w:line="-240" w:lineRule="auto"/>
        <w:ind w:right="-62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5"/>
        <w:gridCol w:w="9355"/>
      </w:tblGrid>
      <w:tr w:rsidR="00671A84">
        <w:tc>
          <w:tcPr>
            <w:tcW w:w="2622" w:type="dxa"/>
          </w:tcPr>
          <w:p w:rsidR="00671A84" w:rsidRDefault="00671A84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Monat</w:t>
            </w:r>
          </w:p>
        </w:tc>
        <w:tc>
          <w:tcPr>
            <w:tcW w:w="2835" w:type="dxa"/>
          </w:tcPr>
          <w:p w:rsidR="00671A84" w:rsidRDefault="00671A84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</w:p>
        </w:tc>
        <w:tc>
          <w:tcPr>
            <w:tcW w:w="9355" w:type="dxa"/>
          </w:tcPr>
          <w:p w:rsidR="00671A84" w:rsidRDefault="00671A84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Mitarbeiter(in) [Name, Vorname]</w:t>
            </w:r>
          </w:p>
        </w:tc>
      </w:tr>
      <w:bookmarkStart w:id="4" w:name="Monat_Stundennachweis"/>
      <w:bookmarkEnd w:id="4"/>
      <w:tr w:rsidR="00671A84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2835" w:type="dxa"/>
          </w:tcPr>
          <w:p w:rsidR="00671A84" w:rsidRDefault="00671A84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</w:p>
        </w:tc>
        <w:bookmarkStart w:id="5" w:name="Name_Mitarbeiter"/>
        <w:bookmarkEnd w:id="5"/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</w:tbl>
    <w:p w:rsidR="00671A84" w:rsidRDefault="00671A84">
      <w:pPr>
        <w:widowControl/>
        <w:tabs>
          <w:tab w:val="left" w:pos="426"/>
        </w:tabs>
        <w:spacing w:before="120"/>
        <w:ind w:right="-62"/>
        <w:rPr>
          <w:sz w:val="18"/>
        </w:rPr>
      </w:pPr>
      <w:r>
        <w:rPr>
          <w:sz w:val="18"/>
        </w:rPr>
        <w:t>Die zu Lasten des Vorhabens abzurechnenden Personalstunden sind täglich eigenhändig von der betreffenden Person zu erfassen. Nur die produktiven, für das Vorhaben geleisteten Stunden sind zuwendungsfähig.</w:t>
      </w:r>
    </w:p>
    <w:p w:rsidR="00671A84" w:rsidRDefault="00671A84">
      <w:pPr>
        <w:widowControl/>
        <w:tabs>
          <w:tab w:val="left" w:pos="426"/>
        </w:tabs>
        <w:spacing w:line="-300" w:lineRule="auto"/>
        <w:ind w:right="-62"/>
        <w:rPr>
          <w:sz w:val="18"/>
        </w:rPr>
      </w:pPr>
    </w:p>
    <w:tbl>
      <w:tblPr>
        <w:tblW w:w="1482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31"/>
        <w:gridCol w:w="392"/>
        <w:gridCol w:w="349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998"/>
      </w:tblGrid>
      <w:tr w:rsidR="00671A84">
        <w:trPr>
          <w:cantSplit/>
          <w:trHeight w:hRule="exact" w:val="360"/>
        </w:trPr>
        <w:tc>
          <w:tcPr>
            <w:tcW w:w="2731" w:type="dxa"/>
            <w:tcBorders>
              <w:top w:val="single" w:sz="6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2694"/>
                <w:tab w:val="left" w:pos="2722"/>
                <w:tab w:val="left" w:pos="3119"/>
              </w:tabs>
              <w:spacing w:before="120"/>
              <w:rPr>
                <w:sz w:val="18"/>
              </w:rPr>
            </w:pPr>
          </w:p>
        </w:tc>
        <w:tc>
          <w:tcPr>
            <w:tcW w:w="11094" w:type="dxa"/>
            <w:gridSpan w:val="31"/>
            <w:tcBorders>
              <w:top w:val="single" w:sz="6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2694"/>
                <w:tab w:val="left" w:pos="2722"/>
                <w:tab w:val="left" w:pos="3119"/>
              </w:tabs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Arbeitszeiten in Stunden je Kalendertag: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bar" w:pos="14033"/>
              </w:tabs>
              <w:rPr>
                <w:sz w:val="18"/>
              </w:rPr>
            </w:pPr>
            <w:r>
              <w:rPr>
                <w:b/>
                <w:sz w:val="16"/>
              </w:rPr>
              <w:t>Summe der</w:t>
            </w:r>
          </w:p>
        </w:tc>
      </w:tr>
      <w:tr w:rsidR="00671A84">
        <w:trPr>
          <w:trHeight w:hRule="exact" w:val="360"/>
        </w:trPr>
        <w:tc>
          <w:tcPr>
            <w:tcW w:w="2731" w:type="dxa"/>
            <w:tcBorders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2722"/>
                <w:tab w:val="bar" w:pos="3005"/>
                <w:tab w:val="left" w:pos="3119"/>
              </w:tabs>
              <w:spacing w:before="160"/>
              <w:rPr>
                <w:sz w:val="16"/>
              </w:rPr>
            </w:pPr>
            <w:r>
              <w:rPr>
                <w:b/>
                <w:sz w:val="16"/>
              </w:rPr>
              <w:t>Tätigkeiten</w:t>
            </w:r>
          </w:p>
        </w:tc>
        <w:tc>
          <w:tcPr>
            <w:tcW w:w="392" w:type="dxa"/>
            <w:tcBorders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49" w:type="dxa"/>
            <w:tcBorders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57" w:type="dxa"/>
            <w:tcBorders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998" w:type="dxa"/>
            <w:tcBorders>
              <w:left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rPr>
                <w:sz w:val="16"/>
              </w:rPr>
            </w:pPr>
            <w:r>
              <w:rPr>
                <w:b/>
                <w:sz w:val="16"/>
              </w:rPr>
              <w:t>Monats</w:t>
            </w:r>
            <w:r>
              <w:rPr>
                <w:b/>
                <w:sz w:val="16"/>
              </w:rPr>
              <w:softHyphen/>
              <w:t>stunden</w:t>
            </w:r>
          </w:p>
        </w:tc>
      </w:tr>
      <w:tr w:rsidR="00671A84">
        <w:trPr>
          <w:trHeight w:hRule="exact" w:val="360"/>
        </w:trPr>
        <w:tc>
          <w:tcPr>
            <w:tcW w:w="2731" w:type="dxa"/>
            <w:tcBorders>
              <w:top w:val="single" w:sz="12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  <w:r>
              <w:rPr>
                <w:sz w:val="16"/>
              </w:rPr>
              <w:t>Vorhabenbezogen</w:t>
            </w: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</w:p>
        </w:tc>
        <w:tc>
          <w:tcPr>
            <w:tcW w:w="349" w:type="dxa"/>
            <w:tcBorders>
              <w:top w:val="single" w:sz="12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bar" w:pos="2608"/>
                <w:tab w:val="left" w:pos="2722"/>
                <w:tab w:val="bar" w:pos="3005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rPr>
                <w:sz w:val="18"/>
              </w:rPr>
            </w:pPr>
          </w:p>
        </w:tc>
      </w:tr>
      <w:tr w:rsidR="00671A84">
        <w:trPr>
          <w:trHeight w:hRule="exact" w:val="360"/>
        </w:trPr>
        <w:tc>
          <w:tcPr>
            <w:tcW w:w="2731" w:type="dxa"/>
            <w:tcBorders>
              <w:top w:val="single" w:sz="6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  <w:r>
              <w:rPr>
                <w:sz w:val="16"/>
              </w:rPr>
              <w:t>Sonstige</w:t>
            </w:r>
            <w:r>
              <w:rPr>
                <w:rFonts w:cs="Arial"/>
                <w:b/>
                <w:sz w:val="20"/>
                <w:vertAlign w:val="superscript"/>
              </w:rPr>
              <w:t>1)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8" w:type="dxa"/>
            <w:tcBorders>
              <w:left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rPr>
                <w:sz w:val="18"/>
              </w:rPr>
            </w:pPr>
          </w:p>
        </w:tc>
      </w:tr>
      <w:tr w:rsidR="00671A84">
        <w:tc>
          <w:tcPr>
            <w:tcW w:w="2731" w:type="dxa"/>
            <w:tcBorders>
              <w:top w:val="single" w:sz="6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t>Produktive Gesamtstunden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spacing w:before="60" w:after="60"/>
              <w:rPr>
                <w:sz w:val="18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spacing w:before="60" w:after="60"/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rPr>
                <w:sz w:val="16"/>
              </w:rPr>
            </w:pPr>
          </w:p>
        </w:tc>
      </w:tr>
      <w:tr w:rsidR="00671A84">
        <w:trPr>
          <w:cantSplit/>
        </w:trPr>
        <w:tc>
          <w:tcPr>
            <w:tcW w:w="14823" w:type="dxa"/>
            <w:gridSpan w:val="33"/>
            <w:tcBorders>
              <w:top w:val="single" w:sz="12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t>nachrichtlich:</w:t>
            </w:r>
          </w:p>
        </w:tc>
      </w:tr>
      <w:tr w:rsidR="00671A84">
        <w:trPr>
          <w:cantSplit/>
        </w:trPr>
        <w:tc>
          <w:tcPr>
            <w:tcW w:w="2731" w:type="dxa"/>
            <w:tcBorders>
              <w:left w:val="single" w:sz="6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b/>
                <w:sz w:val="18"/>
              </w:rPr>
            </w:pPr>
            <w:r>
              <w:rPr>
                <w:sz w:val="16"/>
              </w:rPr>
              <w:t>Fehlzeiten (z.B. Urlaub,</w:t>
            </w:r>
            <w:r>
              <w:rPr>
                <w:sz w:val="16"/>
              </w:rPr>
              <w:br/>
              <w:t>Krankheit, Fortbildung)</w:t>
            </w:r>
          </w:p>
        </w:tc>
        <w:tc>
          <w:tcPr>
            <w:tcW w:w="392" w:type="dxa"/>
            <w:tcBorders>
              <w:left w:val="single" w:sz="6" w:space="0" w:color="auto"/>
              <w:bottom w:val="single" w:sz="12" w:space="0" w:color="auto"/>
            </w:tcBorders>
          </w:tcPr>
          <w:p w:rsidR="00671A84" w:rsidRDefault="00671A84" w:rsidP="00062BF6">
            <w:pPr>
              <w:widowControl/>
              <w:tabs>
                <w:tab w:val="left" w:pos="2722"/>
                <w:tab w:val="left" w:pos="3119"/>
              </w:tabs>
              <w:spacing w:before="100" w:beforeAutospacing="1" w:after="100" w:afterAutospacing="1"/>
              <w:ind w:right="782"/>
              <w:rPr>
                <w:b/>
                <w:sz w:val="18"/>
              </w:rPr>
            </w:pPr>
          </w:p>
        </w:tc>
        <w:tc>
          <w:tcPr>
            <w:tcW w:w="349" w:type="dxa"/>
            <w:tcBorders>
              <w:left w:val="single" w:sz="6" w:space="0" w:color="auto"/>
              <w:bottom w:val="single" w:sz="12" w:space="0" w:color="auto"/>
            </w:tcBorders>
          </w:tcPr>
          <w:p w:rsidR="00671A84" w:rsidRDefault="00671A84" w:rsidP="00062BF6">
            <w:pPr>
              <w:widowControl/>
              <w:tabs>
                <w:tab w:val="left" w:pos="2722"/>
                <w:tab w:val="left" w:pos="3119"/>
              </w:tabs>
              <w:spacing w:before="100" w:beforeAutospacing="1" w:after="100" w:afterAutospacing="1"/>
              <w:ind w:right="782"/>
              <w:rPr>
                <w:b/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99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spacing w:before="100" w:beforeAutospacing="1" w:after="100" w:afterAutospacing="1"/>
              <w:rPr>
                <w:sz w:val="18"/>
              </w:rPr>
            </w:pPr>
          </w:p>
        </w:tc>
      </w:tr>
    </w:tbl>
    <w:p w:rsidR="00671A84" w:rsidRDefault="00671A84">
      <w:pPr>
        <w:widowControl/>
        <w:ind w:right="936"/>
        <w:rPr>
          <w:sz w:val="18"/>
        </w:rPr>
      </w:pPr>
    </w:p>
    <w:p w:rsidR="00671A84" w:rsidRDefault="00671A84">
      <w:pPr>
        <w:widowControl/>
        <w:ind w:right="936"/>
        <w:rPr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</w:tblGrid>
      <w:tr w:rsidR="00671A84">
        <w:tc>
          <w:tcPr>
            <w:tcW w:w="5670" w:type="dxa"/>
          </w:tcPr>
          <w:p w:rsidR="00671A84" w:rsidRDefault="00671A84">
            <w:pPr>
              <w:widowControl/>
              <w:tabs>
                <w:tab w:val="left" w:pos="214"/>
              </w:tabs>
              <w:spacing w:before="120"/>
              <w:ind w:left="215" w:right="34" w:hanging="215"/>
              <w:rPr>
                <w:sz w:val="18"/>
              </w:rPr>
            </w:pPr>
            <w:r>
              <w:rPr>
                <w:rFonts w:cs="Arial"/>
                <w:b/>
                <w:sz w:val="24"/>
                <w:vertAlign w:val="superscript"/>
              </w:rPr>
              <w:t>1)</w:t>
            </w:r>
            <w:r>
              <w:rPr>
                <w:sz w:val="18"/>
              </w:rPr>
              <w:tab/>
              <w:t>ggf. Angabe des FKZ. anderer vom BMBF geförderter Projekte:</w:t>
            </w:r>
          </w:p>
        </w:tc>
        <w:tc>
          <w:tcPr>
            <w:tcW w:w="2694" w:type="dxa"/>
          </w:tcPr>
          <w:p w:rsidR="00671A84" w:rsidRDefault="00671A84">
            <w:pPr>
              <w:widowControl/>
              <w:spacing w:before="120"/>
              <w:ind w:right="639"/>
              <w:rPr>
                <w:sz w:val="18"/>
              </w:rPr>
            </w:pPr>
          </w:p>
        </w:tc>
      </w:tr>
      <w:tr w:rsidR="00671A84">
        <w:tc>
          <w:tcPr>
            <w:tcW w:w="5670" w:type="dxa"/>
          </w:tcPr>
          <w:p w:rsidR="00671A84" w:rsidRDefault="00671A84">
            <w:pPr>
              <w:widowControl/>
              <w:spacing w:before="120"/>
              <w:ind w:right="355"/>
              <w:rPr>
                <w:sz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:rsidR="00671A84" w:rsidRDefault="00671A84">
            <w:pPr>
              <w:widowControl/>
              <w:spacing w:before="120"/>
              <w:ind w:right="355"/>
              <w:rPr>
                <w:sz w:val="18"/>
              </w:rPr>
            </w:pPr>
          </w:p>
        </w:tc>
      </w:tr>
    </w:tbl>
    <w:p w:rsidR="00671A84" w:rsidRDefault="00671A84">
      <w:pPr>
        <w:widowControl/>
        <w:spacing w:before="480"/>
        <w:ind w:right="936"/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126"/>
        <w:gridCol w:w="4678"/>
      </w:tblGrid>
      <w:tr w:rsidR="00671A84">
        <w:tc>
          <w:tcPr>
            <w:tcW w:w="4890" w:type="dxa"/>
            <w:tcBorders>
              <w:bottom w:val="single" w:sz="6" w:space="0" w:color="auto"/>
            </w:tcBorders>
          </w:tcPr>
          <w:p w:rsidR="00671A84" w:rsidRDefault="00671A84">
            <w:pPr>
              <w:widowControl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</w:tcPr>
          <w:p w:rsidR="00671A84" w:rsidRDefault="00671A84">
            <w:pPr>
              <w:widowControl/>
              <w:rPr>
                <w:sz w:val="18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671A84" w:rsidRDefault="00671A84">
            <w:pPr>
              <w:widowControl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  <w:tr w:rsidR="00671A84">
        <w:tc>
          <w:tcPr>
            <w:tcW w:w="4890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 des Vorgesetzten</w:t>
            </w:r>
          </w:p>
        </w:tc>
        <w:tc>
          <w:tcPr>
            <w:tcW w:w="2126" w:type="dxa"/>
          </w:tcPr>
          <w:p w:rsidR="00671A84" w:rsidRDefault="00671A84">
            <w:pPr>
              <w:widowControl/>
              <w:rPr>
                <w:sz w:val="18"/>
              </w:rPr>
            </w:pPr>
          </w:p>
        </w:tc>
        <w:tc>
          <w:tcPr>
            <w:tcW w:w="4678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 des Mitarbeiters</w:t>
            </w:r>
          </w:p>
        </w:tc>
      </w:tr>
    </w:tbl>
    <w:p w:rsidR="00671A84" w:rsidRDefault="00671A84">
      <w:pPr>
        <w:widowControl/>
        <w:tabs>
          <w:tab w:val="left" w:pos="426"/>
        </w:tabs>
        <w:rPr>
          <w:sz w:val="18"/>
        </w:rPr>
        <w:sectPr w:rsidR="00671A84">
          <w:endnotePr>
            <w:numRestart w:val="eachSect"/>
          </w:endnotePr>
          <w:pgSz w:w="16840" w:h="11907" w:orient="landscape" w:code="9"/>
          <w:pgMar w:top="1361" w:right="1729" w:bottom="567" w:left="1134" w:header="862" w:footer="720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5"/>
        <w:gridCol w:w="4705"/>
        <w:gridCol w:w="2000"/>
        <w:gridCol w:w="3402"/>
      </w:tblGrid>
      <w:tr w:rsidR="00671A84">
        <w:trPr>
          <w:trHeight w:hRule="exact" w:val="400"/>
        </w:trPr>
        <w:tc>
          <w:tcPr>
            <w:tcW w:w="4705" w:type="dxa"/>
            <w:tcBorders>
              <w:bottom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lastRenderedPageBreak/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4705" w:type="dxa"/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</w:p>
        </w:tc>
        <w:tc>
          <w:tcPr>
            <w:tcW w:w="2000" w:type="dxa"/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671A84">
        <w:tc>
          <w:tcPr>
            <w:tcW w:w="4705" w:type="dxa"/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4705" w:type="dxa"/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2000" w:type="dxa"/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</w:tr>
    </w:tbl>
    <w:p w:rsidR="00671A84" w:rsidRDefault="00671A84">
      <w:pPr>
        <w:widowControl/>
        <w:tabs>
          <w:tab w:val="left" w:pos="426"/>
        </w:tabs>
        <w:spacing w:line="-400" w:lineRule="auto"/>
        <w:ind w:right="-62"/>
        <w:jc w:val="center"/>
        <w:rPr>
          <w:b/>
          <w:sz w:val="40"/>
        </w:rPr>
      </w:pPr>
      <w:r>
        <w:rPr>
          <w:b/>
          <w:sz w:val="40"/>
        </w:rPr>
        <w:t>Ermittlung des Jahresstundensatzes</w:t>
      </w:r>
    </w:p>
    <w:p w:rsidR="00671A84" w:rsidRDefault="00671A84">
      <w:pPr>
        <w:widowControl/>
        <w:tabs>
          <w:tab w:val="left" w:pos="426"/>
        </w:tabs>
        <w:spacing w:line="-240" w:lineRule="auto"/>
        <w:ind w:right="-62"/>
        <w:jc w:val="center"/>
        <w:rPr>
          <w:b/>
          <w:sz w:val="20"/>
        </w:rPr>
      </w:pPr>
      <w:r>
        <w:rPr>
          <w:b/>
          <w:sz w:val="20"/>
        </w:rPr>
        <w:t>bei pauschalierter Abrechnung gemäß Nr. 5.6 NKBF 98 (Anlage 2 zum Verwendungsnachweis)</w:t>
      </w:r>
    </w:p>
    <w:p w:rsidR="00671A84" w:rsidRDefault="00671A84">
      <w:pPr>
        <w:widowControl/>
        <w:tabs>
          <w:tab w:val="left" w:pos="426"/>
        </w:tabs>
        <w:spacing w:before="120" w:line="-240" w:lineRule="auto"/>
        <w:ind w:right="-62"/>
        <w:rPr>
          <w:sz w:val="18"/>
        </w:rPr>
      </w:pPr>
      <w:r>
        <w:rPr>
          <w:sz w:val="18"/>
        </w:rPr>
        <w:t>Vorhabenthema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2"/>
      </w:tblGrid>
      <w:tr w:rsidR="00671A84">
        <w:tc>
          <w:tcPr>
            <w:tcW w:w="1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:rsidR="00671A84" w:rsidRDefault="00671A84">
      <w:pPr>
        <w:widowControl/>
        <w:tabs>
          <w:tab w:val="left" w:pos="426"/>
        </w:tabs>
        <w:spacing w:line="-240" w:lineRule="auto"/>
        <w:ind w:right="-62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5"/>
        <w:gridCol w:w="9355"/>
      </w:tblGrid>
      <w:tr w:rsidR="00671A84">
        <w:tc>
          <w:tcPr>
            <w:tcW w:w="2622" w:type="dxa"/>
          </w:tcPr>
          <w:p w:rsidR="00671A84" w:rsidRDefault="00671A84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Jahr</w:t>
            </w:r>
          </w:p>
        </w:tc>
        <w:tc>
          <w:tcPr>
            <w:tcW w:w="2835" w:type="dxa"/>
          </w:tcPr>
          <w:p w:rsidR="00671A84" w:rsidRDefault="00671A84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</w:p>
        </w:tc>
        <w:tc>
          <w:tcPr>
            <w:tcW w:w="9355" w:type="dxa"/>
          </w:tcPr>
          <w:p w:rsidR="00671A84" w:rsidRDefault="00671A84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Mitarbeiter(in) [Name, Vorname]</w:t>
            </w:r>
          </w:p>
        </w:tc>
      </w:tr>
      <w:tr w:rsidR="00671A84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2835" w:type="dxa"/>
          </w:tcPr>
          <w:p w:rsidR="00671A84" w:rsidRDefault="00671A84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:rsidR="00671A84" w:rsidRDefault="00671A84">
      <w:pPr>
        <w:widowControl/>
        <w:tabs>
          <w:tab w:val="left" w:pos="426"/>
        </w:tabs>
        <w:spacing w:before="120" w:line="300" w:lineRule="exact"/>
        <w:ind w:right="-62"/>
        <w:rPr>
          <w:b/>
          <w:sz w:val="24"/>
        </w:rPr>
      </w:pPr>
      <w:r>
        <w:rPr>
          <w:b/>
          <w:sz w:val="24"/>
        </w:rPr>
        <w:t>1. Jahresstunden lt. monatlichen Stundennachweisen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7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1718"/>
      </w:tblGrid>
      <w:tr w:rsidR="00671A84">
        <w:tc>
          <w:tcPr>
            <w:tcW w:w="3572" w:type="dxa"/>
            <w:tcBorders>
              <w:top w:val="single" w:sz="12" w:space="0" w:color="auto"/>
              <w:left w:val="single" w:sz="12" w:space="0" w:color="auto"/>
            </w:tcBorders>
          </w:tcPr>
          <w:p w:rsidR="00671A84" w:rsidRDefault="00671A84">
            <w:pPr>
              <w:widowControl/>
              <w:spacing w:before="60" w:after="60"/>
              <w:rPr>
                <w:sz w:val="16"/>
              </w:rPr>
            </w:pPr>
          </w:p>
        </w:tc>
        <w:tc>
          <w:tcPr>
            <w:tcW w:w="9526" w:type="dxa"/>
            <w:gridSpan w:val="1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  <w:r>
              <w:rPr>
                <w:b/>
                <w:sz w:val="18"/>
              </w:rPr>
              <w:t>Arbeitszeiten in Stunden je Monat: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671A84">
        <w:tc>
          <w:tcPr>
            <w:tcW w:w="357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spacing w:before="120"/>
              <w:rPr>
                <w:sz w:val="16"/>
              </w:rPr>
            </w:pPr>
            <w:r>
              <w:rPr>
                <w:b/>
                <w:sz w:val="16"/>
              </w:rPr>
              <w:t>Tätigkeiten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Januar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Februar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März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April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Mai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Juni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Juli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August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Sept.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Oktober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Nov.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Dez.</w:t>
            </w:r>
          </w:p>
        </w:tc>
        <w:tc>
          <w:tcPr>
            <w:tcW w:w="17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6"/>
              </w:rPr>
            </w:pPr>
            <w:r>
              <w:rPr>
                <w:sz w:val="16"/>
              </w:rPr>
              <w:t>Summe der Jahresstunden</w:t>
            </w:r>
          </w:p>
        </w:tc>
      </w:tr>
      <w:tr w:rsidR="00671A84">
        <w:tc>
          <w:tcPr>
            <w:tcW w:w="357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spacing w:before="60" w:after="60"/>
              <w:rPr>
                <w:sz w:val="18"/>
              </w:rPr>
            </w:pPr>
            <w:r>
              <w:rPr>
                <w:sz w:val="16"/>
              </w:rPr>
              <w:t>Vorhabenbezogen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671A84">
        <w:tc>
          <w:tcPr>
            <w:tcW w:w="3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spacing w:before="60" w:after="60"/>
              <w:rPr>
                <w:sz w:val="18"/>
              </w:rPr>
            </w:pPr>
            <w:r>
              <w:rPr>
                <w:sz w:val="16"/>
              </w:rPr>
              <w:t>Sonstige</w:t>
            </w:r>
          </w:p>
        </w:tc>
        <w:tc>
          <w:tcPr>
            <w:tcW w:w="7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671A84">
        <w:tc>
          <w:tcPr>
            <w:tcW w:w="357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71A84" w:rsidRDefault="00671A84">
            <w:pPr>
              <w:pStyle w:val="berschrift2"/>
            </w:pPr>
            <w:r>
              <w:t>Produktive Gesamtstunden</w:t>
            </w:r>
          </w:p>
        </w:tc>
        <w:tc>
          <w:tcPr>
            <w:tcW w:w="7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671A84">
        <w:tc>
          <w:tcPr>
            <w:tcW w:w="3572" w:type="dxa"/>
            <w:tcBorders>
              <w:top w:val="single" w:sz="12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t>nachrichtlich: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671A84" w:rsidRDefault="00671A84">
            <w:pPr>
              <w:widowControl/>
              <w:spacing w:before="60" w:after="60"/>
              <w:rPr>
                <w:sz w:val="16"/>
              </w:rPr>
            </w:pPr>
          </w:p>
        </w:tc>
      </w:tr>
      <w:tr w:rsidR="00671A84"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spacing w:before="60" w:after="60"/>
              <w:rPr>
                <w:b/>
                <w:sz w:val="18"/>
              </w:rPr>
            </w:pPr>
            <w:r>
              <w:rPr>
                <w:sz w:val="16"/>
              </w:rPr>
              <w:t>Fehlzeiten (z.B. Urlaub, Krankheit, Fortbildung)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1A84" w:rsidRDefault="00671A84">
            <w:pPr>
              <w:widowControl/>
              <w:spacing w:before="60" w:after="60"/>
              <w:rPr>
                <w:sz w:val="16"/>
              </w:rPr>
            </w:pPr>
          </w:p>
        </w:tc>
      </w:tr>
    </w:tbl>
    <w:p w:rsidR="00671A84" w:rsidRDefault="00671A84">
      <w:pPr>
        <w:widowControl/>
        <w:ind w:right="936"/>
        <w:rPr>
          <w:sz w:val="18"/>
        </w:rPr>
      </w:pPr>
    </w:p>
    <w:p w:rsidR="00671A84" w:rsidRDefault="00671A84">
      <w:pPr>
        <w:widowControl/>
        <w:ind w:right="936"/>
        <w:rPr>
          <w:sz w:val="18"/>
        </w:rPr>
      </w:pPr>
    </w:p>
    <w:p w:rsidR="00671A84" w:rsidRDefault="00671A84">
      <w:pPr>
        <w:widowControl/>
        <w:spacing w:before="120"/>
        <w:ind w:right="639"/>
        <w:rPr>
          <w:b/>
          <w:sz w:val="24"/>
        </w:rPr>
        <w:sectPr w:rsidR="00671A84">
          <w:endnotePr>
            <w:numRestart w:val="eachSect"/>
          </w:endnotePr>
          <w:pgSz w:w="16840" w:h="11907" w:orient="landscape" w:code="9"/>
          <w:pgMar w:top="1418" w:right="1729" w:bottom="567" w:left="1134" w:header="397" w:footer="397" w:gutter="0"/>
          <w:cols w:space="720"/>
          <w:noEndnote/>
          <w:titlePg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60"/>
        <w:gridCol w:w="2108"/>
      </w:tblGrid>
      <w:tr w:rsidR="00671A84">
        <w:tc>
          <w:tcPr>
            <w:tcW w:w="6379" w:type="dxa"/>
          </w:tcPr>
          <w:p w:rsidR="00671A84" w:rsidRDefault="00671A84">
            <w:pPr>
              <w:widowControl/>
              <w:spacing w:before="120"/>
              <w:ind w:right="639"/>
              <w:rPr>
                <w:b/>
                <w:sz w:val="24"/>
              </w:rPr>
            </w:pPr>
            <w:r>
              <w:rPr>
                <w:b/>
                <w:sz w:val="24"/>
              </w:rPr>
              <w:t>2. Berechnung des Jahresstundensatzes</w:t>
            </w:r>
          </w:p>
        </w:tc>
        <w:tc>
          <w:tcPr>
            <w:tcW w:w="160" w:type="dxa"/>
          </w:tcPr>
          <w:p w:rsidR="00671A84" w:rsidRDefault="00671A84">
            <w:pPr>
              <w:widowControl/>
              <w:spacing w:before="120"/>
              <w:rPr>
                <w:sz w:val="18"/>
              </w:rPr>
            </w:pPr>
          </w:p>
        </w:tc>
        <w:tc>
          <w:tcPr>
            <w:tcW w:w="2108" w:type="dxa"/>
          </w:tcPr>
          <w:p w:rsidR="00671A84" w:rsidRDefault="00671A84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671A84">
        <w:tc>
          <w:tcPr>
            <w:tcW w:w="6379" w:type="dxa"/>
          </w:tcPr>
          <w:p w:rsidR="00671A84" w:rsidRDefault="00671A84">
            <w:pPr>
              <w:widowControl/>
              <w:spacing w:before="160"/>
              <w:rPr>
                <w:sz w:val="18"/>
              </w:rPr>
            </w:pPr>
            <w:r>
              <w:rPr>
                <w:sz w:val="18"/>
              </w:rPr>
              <w:t>Bruttojahreslohn/</w:t>
            </w:r>
            <w:r>
              <w:rPr>
                <w:sz w:val="18"/>
              </w:rPr>
              <w:noBreakHyphen/>
              <w:t xml:space="preserve">gehalt </w:t>
            </w:r>
            <w:r>
              <w:rPr>
                <w:b/>
                <w:position w:val="6"/>
                <w:sz w:val="16"/>
              </w:rPr>
              <w:t>1)</w:t>
            </w:r>
          </w:p>
        </w:tc>
        <w:tc>
          <w:tcPr>
            <w:tcW w:w="160" w:type="dxa"/>
          </w:tcPr>
          <w:p w:rsidR="00671A84" w:rsidRDefault="00671A84">
            <w:pPr>
              <w:widowControl/>
              <w:rPr>
                <w:sz w:val="18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671A84">
        <w:tc>
          <w:tcPr>
            <w:tcW w:w="6379" w:type="dxa"/>
            <w:tcBorders>
              <w:top w:val="single" w:sz="6" w:space="0" w:color="auto"/>
            </w:tcBorders>
          </w:tcPr>
          <w:p w:rsidR="00671A84" w:rsidRDefault="00671A84">
            <w:pPr>
              <w:widowControl/>
              <w:spacing w:line="200" w:lineRule="exact"/>
              <w:rPr>
                <w:sz w:val="18"/>
              </w:rPr>
            </w:pPr>
            <w:r>
              <w:rPr>
                <w:sz w:val="18"/>
              </w:rPr>
              <w:t xml:space="preserve">Jahresarbeitsstunden  lt. Tarifvertrag/Betriebsvereinbarung/Arbeitsvertrag </w:t>
            </w:r>
            <w:r>
              <w:rPr>
                <w:b/>
                <w:position w:val="6"/>
                <w:sz w:val="16"/>
              </w:rPr>
              <w:t>2)</w:t>
            </w:r>
            <w:r>
              <w:rPr>
                <w:b/>
                <w:position w:val="6"/>
                <w:sz w:val="16"/>
              </w:rPr>
              <w:br/>
            </w:r>
          </w:p>
        </w:tc>
        <w:tc>
          <w:tcPr>
            <w:tcW w:w="160" w:type="dxa"/>
          </w:tcPr>
          <w:p w:rsidR="00671A84" w:rsidRDefault="00671A84">
            <w:pPr>
              <w:widowControl/>
              <w:rPr>
                <w:sz w:val="18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A84" w:rsidRDefault="00671A84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</w:tr>
      <w:tr w:rsidR="00671A84">
        <w:tc>
          <w:tcPr>
            <w:tcW w:w="6379" w:type="dxa"/>
          </w:tcPr>
          <w:p w:rsidR="00671A84" w:rsidRDefault="00671A84">
            <w:pPr>
              <w:widowControl/>
              <w:ind w:right="355"/>
              <w:rPr>
                <w:sz w:val="18"/>
              </w:rPr>
            </w:pPr>
          </w:p>
        </w:tc>
        <w:tc>
          <w:tcPr>
            <w:tcW w:w="160" w:type="dxa"/>
          </w:tcPr>
          <w:p w:rsidR="00671A84" w:rsidRDefault="00671A84">
            <w:pPr>
              <w:widowControl/>
              <w:rPr>
                <w:sz w:val="18"/>
              </w:rPr>
            </w:pPr>
          </w:p>
        </w:tc>
        <w:tc>
          <w:tcPr>
            <w:tcW w:w="2108" w:type="dxa"/>
          </w:tcPr>
          <w:p w:rsidR="00671A84" w:rsidRDefault="00671A84">
            <w:pPr>
              <w:widowControl/>
            </w:pPr>
          </w:p>
        </w:tc>
      </w:tr>
    </w:tbl>
    <w:p w:rsidR="00671A84" w:rsidRDefault="00671A84">
      <w:pPr>
        <w:widowControl/>
        <w:ind w:right="116"/>
        <w:rPr>
          <w:sz w:val="20"/>
        </w:rPr>
      </w:pPr>
      <w:r>
        <w:br w:type="column"/>
      </w:r>
    </w:p>
    <w:p w:rsidR="00671A84" w:rsidRDefault="00671A84">
      <w:pPr>
        <w:widowControl/>
        <w:ind w:right="116"/>
        <w:rPr>
          <w:sz w:val="20"/>
        </w:rPr>
      </w:pPr>
    </w:p>
    <w:p w:rsidR="00671A84" w:rsidRDefault="00671A84">
      <w:pPr>
        <w:widowControl/>
        <w:ind w:right="116"/>
        <w:rPr>
          <w:sz w:val="20"/>
        </w:rPr>
      </w:pPr>
    </w:p>
    <w:p w:rsidR="00671A84" w:rsidRDefault="00671A84">
      <w:pPr>
        <w:widowControl/>
        <w:ind w:right="116"/>
      </w:pPr>
      <w:r>
        <w:rPr>
          <w:b/>
        </w:rPr>
        <w:t>=</w:t>
      </w:r>
    </w:p>
    <w:p w:rsidR="00671A84" w:rsidRDefault="00671A84">
      <w:pPr>
        <w:widowControl/>
        <w:spacing w:line="20" w:lineRule="exact"/>
      </w:pPr>
      <w:r>
        <w:br w:type="column"/>
      </w:r>
    </w:p>
    <w:tbl>
      <w:tblPr>
        <w:tblW w:w="2410" w:type="dxa"/>
        <w:tblInd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671A84">
        <w:tc>
          <w:tcPr>
            <w:tcW w:w="2410" w:type="dxa"/>
            <w:tcBorders>
              <w:left w:val="nil"/>
            </w:tcBorders>
          </w:tcPr>
          <w:p w:rsidR="00671A84" w:rsidRDefault="00671A84">
            <w:pPr>
              <w:widowControl/>
              <w:spacing w:before="120"/>
              <w:jc w:val="center"/>
              <w:rPr>
                <w:sz w:val="18"/>
              </w:rPr>
            </w:pPr>
          </w:p>
        </w:tc>
      </w:tr>
      <w:tr w:rsidR="00671A84">
        <w:tc>
          <w:tcPr>
            <w:tcW w:w="2410" w:type="dxa"/>
            <w:tcBorders>
              <w:bottom w:val="single" w:sz="6" w:space="0" w:color="auto"/>
            </w:tcBorders>
          </w:tcPr>
          <w:p w:rsidR="00671A84" w:rsidRDefault="00671A84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Jahresstundensatz</w:t>
            </w:r>
          </w:p>
        </w:tc>
      </w:tr>
      <w:tr w:rsidR="00671A84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spacing w:before="240"/>
              <w:rPr>
                <w:sz w:val="18"/>
              </w:rPr>
            </w:pPr>
          </w:p>
        </w:tc>
      </w:tr>
      <w:tr w:rsidR="00671A84">
        <w:tc>
          <w:tcPr>
            <w:tcW w:w="2410" w:type="dxa"/>
          </w:tcPr>
          <w:p w:rsidR="00671A84" w:rsidRDefault="00671A84">
            <w:pPr>
              <w:widowControl/>
              <w:rPr>
                <w:sz w:val="18"/>
              </w:rPr>
            </w:pPr>
          </w:p>
        </w:tc>
      </w:tr>
    </w:tbl>
    <w:p w:rsidR="00671A84" w:rsidRDefault="00671A84">
      <w:pPr>
        <w:widowControl/>
        <w:spacing w:before="960"/>
        <w:ind w:right="936"/>
        <w:rPr>
          <w:sz w:val="18"/>
        </w:rPr>
        <w:sectPr w:rsidR="00671A84">
          <w:endnotePr>
            <w:numRestart w:val="eachSect"/>
          </w:endnotePr>
          <w:type w:val="continuous"/>
          <w:pgSz w:w="16840" w:h="11907" w:orient="landscape" w:code="9"/>
          <w:pgMar w:top="1418" w:right="2239" w:bottom="567" w:left="1134" w:header="397" w:footer="397" w:gutter="0"/>
          <w:cols w:num="3" w:space="0" w:equalWidth="0">
            <w:col w:w="8956" w:space="0"/>
            <w:col w:w="720" w:space="2"/>
            <w:col w:w="3789"/>
          </w:cols>
          <w:noEndnote/>
          <w:titlePg/>
        </w:sectPr>
      </w:pPr>
    </w:p>
    <w:p w:rsidR="00671A84" w:rsidRDefault="00671A84">
      <w:pPr>
        <w:widowControl/>
        <w:tabs>
          <w:tab w:val="left" w:pos="284"/>
        </w:tabs>
        <w:spacing w:before="600"/>
        <w:ind w:left="284" w:right="-62" w:hanging="284"/>
        <w:rPr>
          <w:sz w:val="16"/>
        </w:rPr>
      </w:pPr>
      <w:r>
        <w:rPr>
          <w:b/>
          <w:position w:val="6"/>
          <w:sz w:val="16"/>
        </w:rPr>
        <w:t>1)</w:t>
      </w:r>
      <w:r>
        <w:rPr>
          <w:b/>
          <w:sz w:val="16"/>
        </w:rPr>
        <w:tab/>
      </w:r>
      <w:r>
        <w:rPr>
          <w:sz w:val="16"/>
        </w:rPr>
        <w:t>Personalkosten i.S. der Nr. 5.6.1 NKBF 98 und der ergänzenden Grundsätze (vergl. BMBF-Merkblatt Vorkalkulation - AZK 4)</w:t>
      </w:r>
    </w:p>
    <w:p w:rsidR="00671A84" w:rsidRDefault="00671A84" w:rsidP="00FB4009">
      <w:pPr>
        <w:widowControl/>
        <w:tabs>
          <w:tab w:val="left" w:pos="284"/>
        </w:tabs>
        <w:spacing w:before="120"/>
        <w:ind w:left="284" w:right="-765" w:hanging="284"/>
        <w:rPr>
          <w:sz w:val="16"/>
        </w:rPr>
        <w:sectPr w:rsidR="00671A84">
          <w:endnotePr>
            <w:numRestart w:val="eachSect"/>
          </w:endnotePr>
          <w:type w:val="continuous"/>
          <w:pgSz w:w="16840" w:h="11907" w:orient="landscape" w:code="9"/>
          <w:pgMar w:top="1418" w:right="1729" w:bottom="567" w:left="1134" w:header="397" w:footer="397" w:gutter="0"/>
          <w:cols w:space="720"/>
          <w:noEndnote/>
          <w:titlePg/>
        </w:sectPr>
      </w:pPr>
      <w:r>
        <w:rPr>
          <w:b/>
          <w:position w:val="6"/>
          <w:sz w:val="16"/>
        </w:rPr>
        <w:t>2)</w:t>
      </w:r>
      <w:r>
        <w:rPr>
          <w:sz w:val="16"/>
        </w:rPr>
        <w:tab/>
        <w:t>Bei tatsächlich mehr geleisteten produktiven Gesamtstunden (vorhabenbezogene und sonstige), gelten diese Gesamtstunden als Divisor.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134"/>
        <w:gridCol w:w="1760"/>
        <w:gridCol w:w="2500"/>
      </w:tblGrid>
      <w:tr w:rsidR="00671A84">
        <w:tc>
          <w:tcPr>
            <w:tcW w:w="4039" w:type="dxa"/>
            <w:tcBorders>
              <w:bottom w:val="single" w:sz="6" w:space="0" w:color="auto"/>
            </w:tcBorders>
          </w:tcPr>
          <w:bookmarkStart w:id="6" w:name="Name_ZE3"/>
          <w:bookmarkEnd w:id="6"/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lastRenderedPageBreak/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1760" w:type="dxa"/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2500" w:type="dxa"/>
            <w:tcBorders>
              <w:bottom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</w:tr>
      <w:tr w:rsidR="00671A84">
        <w:tc>
          <w:tcPr>
            <w:tcW w:w="4039" w:type="dxa"/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1134" w:type="dxa"/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760" w:type="dxa"/>
          </w:tcPr>
          <w:p w:rsidR="00671A84" w:rsidRDefault="00671A84">
            <w:pPr>
              <w:widowControl/>
              <w:tabs>
                <w:tab w:val="left" w:pos="42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bookmarkStart w:id="7" w:name="Fkz3"/>
        <w:bookmarkEnd w:id="7"/>
        <w:tc>
          <w:tcPr>
            <w:tcW w:w="2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671A84">
        <w:tc>
          <w:tcPr>
            <w:tcW w:w="4039" w:type="dxa"/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1134" w:type="dxa"/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760" w:type="dxa"/>
          </w:tcPr>
          <w:p w:rsidR="00671A84" w:rsidRDefault="00671A84">
            <w:pPr>
              <w:widowControl/>
              <w:tabs>
                <w:tab w:val="left" w:pos="42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Jahr:</w:t>
            </w:r>
          </w:p>
        </w:tc>
        <w:tc>
          <w:tcPr>
            <w:tcW w:w="2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:rsidR="00671A84" w:rsidRDefault="00671A84">
      <w:pPr>
        <w:widowControl/>
        <w:tabs>
          <w:tab w:val="left" w:pos="426"/>
        </w:tabs>
        <w:spacing w:before="480"/>
        <w:ind w:right="-62"/>
        <w:jc w:val="center"/>
        <w:rPr>
          <w:b/>
          <w:sz w:val="32"/>
        </w:rPr>
      </w:pPr>
      <w:r>
        <w:rPr>
          <w:b/>
          <w:sz w:val="32"/>
        </w:rPr>
        <w:t>Übersicht Personalkosten bei pauschalierter Abrechnung</w:t>
      </w:r>
    </w:p>
    <w:p w:rsidR="00671A84" w:rsidRDefault="00671A84">
      <w:pPr>
        <w:widowControl/>
        <w:tabs>
          <w:tab w:val="left" w:pos="426"/>
        </w:tabs>
        <w:spacing w:after="320"/>
        <w:ind w:right="-62"/>
        <w:jc w:val="center"/>
        <w:rPr>
          <w:b/>
          <w:sz w:val="20"/>
        </w:rPr>
      </w:pPr>
      <w:r>
        <w:rPr>
          <w:b/>
          <w:sz w:val="20"/>
        </w:rPr>
        <w:t>gemäß Nr. 5.6 NKBF 98 (Anlage 3 zum Verwendungsnachweis)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1886"/>
        <w:gridCol w:w="1886"/>
        <w:gridCol w:w="1886"/>
        <w:gridCol w:w="1886"/>
      </w:tblGrid>
      <w:tr w:rsidR="00671A84"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:rsidR="00671A84" w:rsidRDefault="00671A84">
            <w:pPr>
              <w:widowControl/>
              <w:spacing w:line="-220" w:lineRule="auto"/>
              <w:ind w:right="-57"/>
              <w:jc w:val="center"/>
              <w:rPr>
                <w:sz w:val="20"/>
              </w:rPr>
            </w:pPr>
            <w:r>
              <w:rPr>
                <w:sz w:val="20"/>
              </w:rPr>
              <w:t>Mitarbeiter</w:t>
            </w:r>
            <w:r>
              <w:rPr>
                <w:sz w:val="20"/>
              </w:rPr>
              <w:br/>
              <w:t>(Name, Vorname,</w:t>
            </w:r>
            <w:r>
              <w:rPr>
                <w:sz w:val="20"/>
              </w:rPr>
              <w:br/>
              <w:t>Berufsbezeichnung)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:rsidR="00671A84" w:rsidRDefault="00671A84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Abrechnungs</w:t>
            </w:r>
            <w:r>
              <w:rPr>
                <w:sz w:val="20"/>
              </w:rPr>
              <w:softHyphen/>
              <w:t>fähiger Zeitraum</w:t>
            </w:r>
            <w:r>
              <w:rPr>
                <w:sz w:val="20"/>
              </w:rPr>
              <w:br/>
              <w:t>von - bis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:rsidR="00671A84" w:rsidRDefault="00671A84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Jahresstundensatz</w:t>
            </w:r>
            <w:r>
              <w:rPr>
                <w:sz w:val="20"/>
              </w:rPr>
              <w:br/>
              <w:t>lt. Anlage 2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€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:rsidR="00671A84" w:rsidRDefault="00671A84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Abgerechnete </w:t>
            </w:r>
            <w:r>
              <w:rPr>
                <w:b/>
                <w:sz w:val="18"/>
              </w:rPr>
              <w:t>vorhabenbezogene</w:t>
            </w:r>
            <w:r>
              <w:rPr>
                <w:sz w:val="20"/>
              </w:rPr>
              <w:t xml:space="preserve"> produktive Jahresstunden</w:t>
            </w:r>
            <w:r>
              <w:rPr>
                <w:sz w:val="20"/>
              </w:rPr>
              <w:br/>
              <w:t>lt. Anlage 2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:rsidR="00671A84" w:rsidRDefault="00671A84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Abrechnungsfähige Personaleinzel</w:t>
            </w:r>
            <w:r>
              <w:rPr>
                <w:sz w:val="20"/>
              </w:rPr>
              <w:softHyphen/>
              <w:t>kosten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€</w:t>
            </w:r>
          </w:p>
        </w:tc>
      </w:tr>
      <w:tr w:rsidR="00671A84">
        <w:trPr>
          <w:trHeight w:val="300"/>
        </w:trPr>
        <w:tc>
          <w:tcPr>
            <w:tcW w:w="1886" w:type="dxa"/>
            <w:tcBorders>
              <w:top w:val="nil"/>
            </w:tcBorders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671A84">
        <w:trPr>
          <w:trHeight w:val="300"/>
        </w:trPr>
        <w:tc>
          <w:tcPr>
            <w:tcW w:w="1886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  <w:tcBorders>
              <w:bottom w:val="nil"/>
            </w:tcBorders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  <w:tcBorders>
              <w:bottom w:val="nil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hRule="exact" w:val="400"/>
        </w:trPr>
        <w:tc>
          <w:tcPr>
            <w:tcW w:w="7544" w:type="dxa"/>
            <w:gridSpan w:val="4"/>
            <w:tcBorders>
              <w:left w:val="nil"/>
              <w:right w:val="nil"/>
            </w:tcBorders>
          </w:tcPr>
          <w:p w:rsidR="00671A84" w:rsidRDefault="00671A84">
            <w:pPr>
              <w:widowControl/>
              <w:spacing w:line="-340" w:lineRule="auto"/>
              <w:ind w:right="318"/>
              <w:jc w:val="right"/>
              <w:rPr>
                <w:sz w:val="18"/>
              </w:rPr>
            </w:pPr>
            <w:r>
              <w:rPr>
                <w:sz w:val="18"/>
              </w:rPr>
              <w:t>Summe der Personaleinzelkosten:</w:t>
            </w: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671A84">
        <w:trPr>
          <w:trHeight w:hRule="exact" w:val="400"/>
        </w:trPr>
        <w:tc>
          <w:tcPr>
            <w:tcW w:w="7544" w:type="dxa"/>
            <w:gridSpan w:val="4"/>
            <w:tcBorders>
              <w:left w:val="nil"/>
              <w:bottom w:val="nil"/>
              <w:right w:val="nil"/>
            </w:tcBorders>
          </w:tcPr>
          <w:p w:rsidR="00671A84" w:rsidRDefault="00671A84">
            <w:pPr>
              <w:widowControl/>
              <w:spacing w:line="-340" w:lineRule="auto"/>
              <w:ind w:right="318"/>
              <w:jc w:val="right"/>
              <w:rPr>
                <w:sz w:val="18"/>
              </w:rPr>
            </w:pPr>
            <w:r>
              <w:rPr>
                <w:sz w:val="18"/>
              </w:rPr>
              <w:t>Pauschalzuschlag (120 v.H. der Personaleinzelkosten)</w:t>
            </w:r>
          </w:p>
        </w:tc>
        <w:tc>
          <w:tcPr>
            <w:tcW w:w="1886" w:type="dxa"/>
            <w:tcBorders>
              <w:top w:val="nil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671A84">
        <w:trPr>
          <w:trHeight w:hRule="exact" w:val="560"/>
        </w:trPr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1A84" w:rsidRDefault="00671A84">
            <w:pPr>
              <w:widowControl/>
              <w:spacing w:line="-340" w:lineRule="auto"/>
              <w:ind w:right="3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Zuwendungsfähige Personalkosten und mit der Pauschale abgegoltene Kosten</w:t>
            </w:r>
          </w:p>
        </w:tc>
        <w:tc>
          <w:tcPr>
            <w:tcW w:w="18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</w:tbl>
    <w:p w:rsidR="00671A84" w:rsidRDefault="00671A84">
      <w:pPr>
        <w:widowControl/>
        <w:spacing w:line="240" w:lineRule="exact"/>
        <w:ind w:right="-62"/>
        <w:rPr>
          <w:sz w:val="20"/>
        </w:rPr>
      </w:pPr>
    </w:p>
    <w:p w:rsidR="00671A84" w:rsidRDefault="00671A84">
      <w:pPr>
        <w:widowControl/>
        <w:ind w:left="4536" w:right="-62"/>
        <w:rPr>
          <w:sz w:val="18"/>
        </w:rPr>
      </w:pPr>
      <w:r>
        <w:rPr>
          <w:sz w:val="18"/>
        </w:rPr>
        <w:t>Ich/Wir bestätige(n), dass die Angaben mit den</w:t>
      </w:r>
      <w:r>
        <w:rPr>
          <w:sz w:val="18"/>
        </w:rPr>
        <w:br/>
        <w:t>Belegunterlagen übereinstimmen.</w:t>
      </w:r>
    </w:p>
    <w:p w:rsidR="00671A84" w:rsidRDefault="00671A84">
      <w:pPr>
        <w:widowControl/>
        <w:ind w:left="4536" w:right="-62"/>
        <w:rPr>
          <w:sz w:val="16"/>
        </w:rPr>
      </w:pPr>
    </w:p>
    <w:tbl>
      <w:tblPr>
        <w:tblW w:w="0" w:type="auto"/>
        <w:tblInd w:w="46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671A84">
        <w:trPr>
          <w:trHeight w:hRule="exact" w:val="400"/>
        </w:trPr>
        <w:tc>
          <w:tcPr>
            <w:tcW w:w="4827" w:type="dxa"/>
            <w:tcBorders>
              <w:bottom w:val="single" w:sz="6" w:space="0" w:color="auto"/>
            </w:tcBorders>
          </w:tcPr>
          <w:p w:rsidR="00671A84" w:rsidRDefault="00671A84">
            <w:pPr>
              <w:widowControl/>
              <w:spacing w:line="-36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671A84">
        <w:tc>
          <w:tcPr>
            <w:tcW w:w="4827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t>Ort/Datum</w:t>
            </w:r>
          </w:p>
        </w:tc>
      </w:tr>
      <w:tr w:rsidR="00671A84">
        <w:trPr>
          <w:trHeight w:hRule="exact" w:val="500"/>
        </w:trPr>
        <w:tc>
          <w:tcPr>
            <w:tcW w:w="4827" w:type="dxa"/>
          </w:tcPr>
          <w:p w:rsidR="00671A84" w:rsidRDefault="00671A84">
            <w:pPr>
              <w:widowControl/>
              <w:rPr>
                <w:sz w:val="20"/>
              </w:rPr>
            </w:pPr>
          </w:p>
        </w:tc>
      </w:tr>
      <w:tr w:rsidR="00671A84">
        <w:trPr>
          <w:trHeight w:hRule="exact" w:val="400"/>
        </w:trPr>
        <w:tc>
          <w:tcPr>
            <w:tcW w:w="4827" w:type="dxa"/>
            <w:tcBorders>
              <w:bottom w:val="single" w:sz="6" w:space="0" w:color="auto"/>
            </w:tcBorders>
          </w:tcPr>
          <w:p w:rsidR="00671A84" w:rsidRDefault="00671A84">
            <w:pPr>
              <w:widowControl/>
              <w:spacing w:line="-36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671A84">
        <w:tc>
          <w:tcPr>
            <w:tcW w:w="4827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</w:tr>
    </w:tbl>
    <w:p w:rsidR="00671A84" w:rsidRDefault="00671A84">
      <w:pPr>
        <w:widowControl/>
        <w:spacing w:line="-160" w:lineRule="auto"/>
        <w:ind w:left="4536" w:right="-62"/>
        <w:rPr>
          <w:sz w:val="16"/>
        </w:rPr>
      </w:pPr>
    </w:p>
    <w:sectPr w:rsidR="00671A84">
      <w:headerReference w:type="first" r:id="rId7"/>
      <w:endnotePr>
        <w:numRestart w:val="eachSect"/>
      </w:endnotePr>
      <w:pgSz w:w="11907" w:h="16840" w:code="9"/>
      <w:pgMar w:top="1134" w:right="1253" w:bottom="851" w:left="1361" w:header="56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896" w:rsidRDefault="00DC2896">
      <w:r>
        <w:separator/>
      </w:r>
    </w:p>
  </w:endnote>
  <w:endnote w:type="continuationSeparator" w:id="0">
    <w:p w:rsidR="00DC2896" w:rsidRDefault="00DC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896" w:rsidRDefault="00DC2896">
      <w:r>
        <w:separator/>
      </w:r>
    </w:p>
  </w:footnote>
  <w:footnote w:type="continuationSeparator" w:id="0">
    <w:p w:rsidR="00DC2896" w:rsidRDefault="00DC2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896" w:rsidRDefault="00DC289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E069CB"/>
    <w:multiLevelType w:val="hybridMultilevel"/>
    <w:tmpl w:val="C8B67C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85B88"/>
    <w:multiLevelType w:val="multilevel"/>
    <w:tmpl w:val="9B4C4C50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84EFD"/>
    <w:multiLevelType w:val="singleLevel"/>
    <w:tmpl w:val="1110FC0A"/>
    <w:lvl w:ilvl="0">
      <w:start w:val="7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47346B2A"/>
    <w:multiLevelType w:val="singleLevel"/>
    <w:tmpl w:val="0407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54072EB"/>
    <w:multiLevelType w:val="multilevel"/>
    <w:tmpl w:val="C504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Restart w:val="eachSect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96"/>
    <w:rsid w:val="00062BF6"/>
    <w:rsid w:val="00104DE1"/>
    <w:rsid w:val="005F1301"/>
    <w:rsid w:val="00671A84"/>
    <w:rsid w:val="00692F98"/>
    <w:rsid w:val="00DC2896"/>
    <w:rsid w:val="00FB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2565D-CD4E-438D-BD85-30162EBC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widowControl/>
      <w:tabs>
        <w:tab w:val="left" w:pos="426"/>
        <w:tab w:val="left" w:pos="6379"/>
        <w:tab w:val="left" w:pos="7797"/>
      </w:tabs>
      <w:overflowPunct w:val="0"/>
      <w:autoSpaceDE w:val="0"/>
      <w:autoSpaceDN w:val="0"/>
      <w:adjustRightInd w:val="0"/>
      <w:spacing w:before="60" w:after="60"/>
      <w:jc w:val="right"/>
      <w:textAlignment w:val="baseline"/>
      <w:outlineLvl w:val="0"/>
    </w:pPr>
    <w:rPr>
      <w:b/>
      <w:i/>
      <w:sz w:val="20"/>
    </w:rPr>
  </w:style>
  <w:style w:type="paragraph" w:styleId="berschrift2">
    <w:name w:val="heading 2"/>
    <w:basedOn w:val="Standard"/>
    <w:next w:val="Standard"/>
    <w:qFormat/>
    <w:pPr>
      <w:keepNext/>
      <w:widowControl/>
      <w:spacing w:before="60" w:after="60"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widowControl/>
      <w:tabs>
        <w:tab w:val="left" w:pos="426"/>
      </w:tabs>
      <w:spacing w:before="480" w:after="960"/>
      <w:ind w:right="-62"/>
    </w:pPr>
    <w:rPr>
      <w:sz w:val="20"/>
    </w:rPr>
  </w:style>
  <w:style w:type="paragraph" w:styleId="Titel">
    <w:name w:val="Title"/>
    <w:basedOn w:val="Standard"/>
    <w:qFormat/>
    <w:pPr>
      <w:widowControl/>
      <w:spacing w:before="600" w:after="960" w:line="360" w:lineRule="auto"/>
      <w:ind w:right="79"/>
      <w:jc w:val="center"/>
    </w:pPr>
    <w:rPr>
      <w:b/>
      <w:sz w:val="4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</Words>
  <Characters>2714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BMBF-Vordr: 0640a/01.03</vt:lpstr>
    </vt:vector>
  </TitlesOfParts>
  <Company>DLR-IP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BMBF-Vordr: 0640a/01.03</dc:title>
  <dc:subject>Verwendungsnachweis NKBF 98</dc:subject>
  <dc:creator>kwasigroch</dc:creator>
  <cp:keywords/>
  <dc:description>letzte Änderung:_x000d_
18.04.2001 (HN)_x000d_
10.08.2001 (HN) Formatierung_x000d_
04.08.2001 (HN) Formatierung_x000d_
19.11.2001 (HN) Euroumstellung</dc:description>
  <cp:lastModifiedBy>Autor</cp:lastModifiedBy>
  <cp:revision>2</cp:revision>
  <cp:lastPrinted>2002-12-10T09:26:00Z</cp:lastPrinted>
  <dcterms:created xsi:type="dcterms:W3CDTF">2023-09-08T06:37:00Z</dcterms:created>
  <dcterms:modified xsi:type="dcterms:W3CDTF">2023-09-08T06:37:00Z</dcterms:modified>
</cp:coreProperties>
</file>